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- Правила внутреннего трудового распорядка.</w:t>
      </w:r>
    </w:p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Председатель ППО включен:</w:t>
      </w:r>
    </w:p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- в комиссию по производственным вопросам;</w:t>
      </w:r>
    </w:p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- в комиссию по приемке школы к новому учебному году;</w:t>
      </w:r>
    </w:p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- в комиссию по тарификации педагогических работников;</w:t>
      </w:r>
    </w:p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- в комиссию по аттестации педагогических работников;</w:t>
      </w:r>
    </w:p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- в комиссию по аттестации рабочих мест, охране труда;</w:t>
      </w:r>
    </w:p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- в комиссию по социальному страхованию;</w:t>
      </w:r>
    </w:p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- в комиссию по трудовым спорам.</w:t>
      </w:r>
    </w:p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Совместно с отделом кадров школы проведена проверка трудовых книжек в связи с переходом на электронные трудовые книжки.</w:t>
      </w:r>
    </w:p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Осуществлялся контроль за своевременным начислением и выплатой работникам пособий по обязательному медицинскому страхованию.</w:t>
      </w:r>
    </w:p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Ведется  учет членов профсоюза нуждающихся в санаторно-курортном лечении. Горкомом профсоюза предложена программа  «Северный друг» в Ярославской области, «Жемчужина Севера» в  Воркуте, адреса летнего отдыха, членам профсоюза, имеющим стаж более 3 лет оказывается материальная помощь при лечении и отдыхе. Летним отдыхом и лечением было охвачено 5 человек. Организована группа «Здоровье» для желающих посещать бассейн и фитнес, проводятся лыжные прогулки</w:t>
      </w:r>
    </w:p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Работа ППО строится в соответствии и с планом горкома профсоюза работников образования, для этого проводится:</w:t>
      </w:r>
    </w:p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- учеба актива;</w:t>
      </w:r>
    </w:p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- регулярная сверка  списков членов профсоюза в бухгалтерии;</w:t>
      </w:r>
    </w:p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- сверка  и отчет по новогодним подаркам;</w:t>
      </w:r>
    </w:p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- участие в онлайн-семинарах, вебинарах, учебе;</w:t>
      </w:r>
    </w:p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- участие в конкурсе «Учитель года»;</w:t>
      </w:r>
    </w:p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- выполнение текущих распоряжений;</w:t>
      </w:r>
    </w:p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- об изменениях в Устав;</w:t>
      </w:r>
    </w:p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- о Материалах  Исполнительного комитета Общероссийского Профсоюза образования.</w:t>
      </w:r>
    </w:p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Согласно плану и личному заявлению члена профсоюза оказывается  материальная помощь на детей-первоклассников; юбилярам; на оздоровление; при тяжелом и длительном заболевании; при потере близких. В рамках акции «Чужой беды не бывает»  была оказана добровольная материальная поддержка семьям  двум бывшим сотрудникам  школы, двум ученикам школы, трем членам коллектива у которых случилась беда.  По личному заявлению и с предоставлением соответствующих документов была оказана материальная помощь членам профсоюза переболевших КОВИДом в количестве 4 человек. Всего была оказана материальная помощь 26 членам профсоюза, из них - юбиляры 3 человека, профактив - 6 человек, в связи с выездом за пределы Воркуты – 2 чел.</w:t>
      </w:r>
    </w:p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lastRenderedPageBreak/>
        <w:t>Совместно с горкомом профсоюза на День пожилого человека  было организовано посещение ветерана отрасли с вручением продуктового набора, посещение ветерана ВОВ с вручением продуктового набора, открытки и цветов;  посещение театра, концерта и спектакля по льготной цене, посещение кинотеатра, новогодней Ёлки мэра, кукольного театра, выдача новогодних подарков. В коллективе проходят чаепития в связи с праздниками, поздравление юбиляров, именинников, поощрение профактива, награждение  членов коллектива.</w:t>
      </w:r>
    </w:p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Весь коллектив принял участие в общероссийской поддержке на выдвижение Воркуты на звание «Город трудовой доблести» и общероссийском голосовании на объекты благоустройства: «Сделаем Воркуту комфортнее» (26.04.2021-30.05.2021г). Оказаны консультации  членам профсоюза предпенсионного возраста, по медкомиссии. По личному заявлению и при поддержке Председателя  горкома профсоюза С.В. Горбуновой положительно решился вопрос о получении гостевой карты для проезда сотрудника школы в рабочем автобусе по маршруту Воргашор – Северный.</w:t>
      </w:r>
    </w:p>
    <w:p w:rsidR="00C24E18" w:rsidRDefault="00C24E18" w:rsidP="00C24E18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Председатель ППО Гурина ЛМ</w:t>
      </w:r>
    </w:p>
    <w:p w:rsidR="000D34BB" w:rsidRDefault="000D34BB">
      <w:bookmarkStart w:id="0" w:name="_GoBack"/>
      <w:bookmarkEnd w:id="0"/>
    </w:p>
    <w:sectPr w:rsidR="000D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61"/>
    <w:rsid w:val="000D34BB"/>
    <w:rsid w:val="00B31761"/>
    <w:rsid w:val="00C2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xHAKKARx</dc:creator>
  <cp:keywords/>
  <dc:description/>
  <cp:lastModifiedBy>xHAKKARx</cp:lastModifiedBy>
  <cp:revision>2</cp:revision>
  <dcterms:created xsi:type="dcterms:W3CDTF">2022-10-16T18:46:00Z</dcterms:created>
  <dcterms:modified xsi:type="dcterms:W3CDTF">2022-10-16T18:47:00Z</dcterms:modified>
</cp:coreProperties>
</file>